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07E" w:rsidRPr="00452458" w:rsidRDefault="009F407E" w:rsidP="009F407E">
      <w:pPr>
        <w:rPr>
          <w:b/>
        </w:rPr>
      </w:pPr>
      <w:r>
        <w:rPr>
          <w:b/>
          <w:u w:val="single"/>
        </w:rPr>
        <w:t>FORMULARIO DE PARTICIPACIÓN</w:t>
      </w:r>
      <w:r w:rsidR="00C26434">
        <w:rPr>
          <w:b/>
          <w:u w:val="single"/>
        </w:rPr>
        <w:t xml:space="preserve"> CATEGORÍA “PYMES”</w:t>
      </w:r>
      <w:r w:rsidRPr="00452458">
        <w:rPr>
          <w:b/>
        </w:rPr>
        <w:t>:</w:t>
      </w:r>
    </w:p>
    <w:p w:rsidR="00CE6F24" w:rsidRPr="00CE6F24" w:rsidRDefault="009F407E" w:rsidP="009F407E">
      <w:pPr>
        <w:rPr>
          <w:rFonts w:ascii="Aparajita" w:hAnsi="Aparajita" w:cs="Aparajita"/>
          <w:i/>
          <w:color w:val="FF0000"/>
          <w:sz w:val="18"/>
          <w:szCs w:val="18"/>
        </w:rPr>
      </w:pPr>
      <w:r w:rsidRPr="00CE6F24">
        <w:rPr>
          <w:rFonts w:ascii="Aparajita" w:hAnsi="Aparajita" w:cs="Aparajita"/>
          <w:i/>
          <w:color w:val="FF0000"/>
          <w:sz w:val="18"/>
          <w:szCs w:val="18"/>
        </w:rPr>
        <w:t xml:space="preserve"> </w:t>
      </w:r>
      <w:r w:rsidR="00CE6F24" w:rsidRPr="00CE6F24">
        <w:rPr>
          <w:rFonts w:ascii="Aparajita" w:hAnsi="Aparajita" w:cs="Aparajita"/>
          <w:i/>
          <w:color w:val="FF0000"/>
          <w:sz w:val="18"/>
          <w:szCs w:val="18"/>
        </w:rPr>
        <w:t xml:space="preserve">(Por favor lea el apartado “ORIENTACIÓN </w:t>
      </w:r>
      <w:r w:rsidR="00F72A58">
        <w:rPr>
          <w:rFonts w:ascii="Aparajita" w:hAnsi="Aparajita" w:cs="Aparajita"/>
          <w:i/>
          <w:color w:val="FF0000"/>
          <w:sz w:val="18"/>
          <w:szCs w:val="18"/>
        </w:rPr>
        <w:t>PARA LAS COMPAÑÍ</w:t>
      </w:r>
      <w:r w:rsidR="00CE6F24" w:rsidRPr="00CE6F24">
        <w:rPr>
          <w:rFonts w:ascii="Aparajita" w:hAnsi="Aparajita" w:cs="Aparajita"/>
          <w:i/>
          <w:color w:val="FF0000"/>
          <w:sz w:val="18"/>
          <w:szCs w:val="18"/>
        </w:rPr>
        <w:t>AS PARTICIPANTES” antes de cumplimentar el formulario de participación)</w:t>
      </w:r>
    </w:p>
    <w:p w:rsidR="00146B5C" w:rsidRPr="00CE6F24" w:rsidRDefault="00F72A58" w:rsidP="00CE6F24">
      <w:pPr>
        <w:pStyle w:val="Prrafodelista"/>
        <w:numPr>
          <w:ilvl w:val="0"/>
          <w:numId w:val="13"/>
        </w:numPr>
        <w:rPr>
          <w:rFonts w:ascii="Aparajita" w:hAnsi="Aparajita" w:cs="Aparajita"/>
        </w:rPr>
      </w:pPr>
      <w:r>
        <w:rPr>
          <w:rFonts w:ascii="Aparajita" w:hAnsi="Aparajita" w:cs="Aparajita"/>
        </w:rPr>
        <w:t xml:space="preserve">  </w:t>
      </w:r>
      <w:r w:rsidR="00146B5C" w:rsidRPr="00CE6F24">
        <w:rPr>
          <w:rFonts w:ascii="Aparajita" w:hAnsi="Aparajita" w:cs="Aparajita"/>
        </w:rPr>
        <w:t>Marca:</w:t>
      </w:r>
    </w:p>
    <w:p w:rsidR="00146B5C" w:rsidRPr="00CE6F24" w:rsidRDefault="00146B5C" w:rsidP="00146B5C">
      <w:pPr>
        <w:rPr>
          <w:rFonts w:ascii="Aparajita" w:hAnsi="Aparajita" w:cs="Aparajita"/>
        </w:rPr>
      </w:pPr>
      <w:r w:rsidRPr="00CE6F24">
        <w:rPr>
          <w:rFonts w:ascii="Aparajita" w:hAnsi="Aparajita" w:cs="Aparajita"/>
        </w:rPr>
        <w:t xml:space="preserve">2. </w:t>
      </w:r>
      <w:r w:rsidR="00CE6F24">
        <w:rPr>
          <w:rFonts w:ascii="Aparajita" w:hAnsi="Aparajita" w:cs="Aparajita"/>
        </w:rPr>
        <w:t xml:space="preserve">   </w:t>
      </w:r>
      <w:r w:rsidRPr="00CE6F24">
        <w:rPr>
          <w:rFonts w:ascii="Aparajita" w:hAnsi="Aparajita" w:cs="Aparajita"/>
        </w:rPr>
        <w:t>Nivel de facturación de la compañía:</w:t>
      </w:r>
    </w:p>
    <w:p w:rsidR="00146B5C" w:rsidRPr="00CE6F24" w:rsidRDefault="00146B5C" w:rsidP="00146B5C">
      <w:pPr>
        <w:rPr>
          <w:rFonts w:ascii="Aparajita" w:hAnsi="Aparajita" w:cs="Aparajita"/>
        </w:rPr>
      </w:pPr>
      <w:r w:rsidRPr="00CE6F24">
        <w:rPr>
          <w:rFonts w:ascii="Aparajita" w:hAnsi="Aparajita" w:cs="Aparajita"/>
        </w:rPr>
        <w:t xml:space="preserve">3. </w:t>
      </w:r>
      <w:r w:rsidR="00CE6F24">
        <w:rPr>
          <w:rFonts w:ascii="Aparajita" w:hAnsi="Aparajita" w:cs="Aparajita"/>
        </w:rPr>
        <w:t xml:space="preserve">   </w:t>
      </w:r>
      <w:r w:rsidRPr="00CE6F24">
        <w:rPr>
          <w:rFonts w:ascii="Aparajita" w:hAnsi="Aparajita" w:cs="Aparajita"/>
        </w:rPr>
        <w:t>Producto</w:t>
      </w:r>
      <w:r w:rsidR="009B7763" w:rsidRPr="00CE6F24">
        <w:rPr>
          <w:rFonts w:ascii="Aparajita" w:hAnsi="Aparajita" w:cs="Aparajita"/>
        </w:rPr>
        <w:t xml:space="preserve"> o línea de productos</w:t>
      </w:r>
      <w:r w:rsidRPr="00CE6F24">
        <w:rPr>
          <w:rFonts w:ascii="Aparajita" w:hAnsi="Aparajita" w:cs="Aparajita"/>
        </w:rPr>
        <w:t>:</w:t>
      </w:r>
    </w:p>
    <w:p w:rsidR="00146B5C" w:rsidRPr="00CE6F24" w:rsidRDefault="00146B5C" w:rsidP="00146B5C">
      <w:pPr>
        <w:rPr>
          <w:rFonts w:ascii="Aparajita" w:hAnsi="Aparajita" w:cs="Aparajita"/>
        </w:rPr>
      </w:pPr>
      <w:r w:rsidRPr="00CE6F24">
        <w:rPr>
          <w:rFonts w:ascii="Aparajita" w:hAnsi="Aparajita" w:cs="Aparajita"/>
        </w:rPr>
        <w:t>4.</w:t>
      </w:r>
      <w:r w:rsidR="00CE6F24">
        <w:rPr>
          <w:rFonts w:ascii="Aparajita" w:hAnsi="Aparajita" w:cs="Aparajita"/>
        </w:rPr>
        <w:t xml:space="preserve">   </w:t>
      </w:r>
      <w:r w:rsidRPr="00CE6F24">
        <w:rPr>
          <w:rFonts w:ascii="Aparajita" w:hAnsi="Aparajita" w:cs="Aparajita"/>
        </w:rPr>
        <w:t xml:space="preserve"> Distribuidor</w:t>
      </w:r>
      <w:r w:rsidR="00F72A58">
        <w:rPr>
          <w:rFonts w:ascii="Aparajita" w:hAnsi="Aparajita" w:cs="Aparajita"/>
        </w:rPr>
        <w:t>/</w:t>
      </w:r>
      <w:proofErr w:type="spellStart"/>
      <w:r w:rsidR="00F72A58">
        <w:rPr>
          <w:rFonts w:ascii="Aparajita" w:hAnsi="Aparajita" w:cs="Aparajita"/>
        </w:rPr>
        <w:t>Retailer</w:t>
      </w:r>
      <w:proofErr w:type="spellEnd"/>
      <w:r w:rsidRPr="00CE6F24">
        <w:rPr>
          <w:rFonts w:ascii="Aparajita" w:hAnsi="Aparajita" w:cs="Aparajita"/>
        </w:rPr>
        <w:t>:</w:t>
      </w:r>
    </w:p>
    <w:p w:rsidR="00146B5C" w:rsidRPr="00CE6F24" w:rsidRDefault="00146B5C" w:rsidP="00146B5C">
      <w:pPr>
        <w:rPr>
          <w:rFonts w:ascii="Aparajita" w:hAnsi="Aparajita" w:cs="Aparajita"/>
        </w:rPr>
      </w:pPr>
      <w:r w:rsidRPr="00CE6F24">
        <w:rPr>
          <w:rFonts w:ascii="Aparajita" w:hAnsi="Aparajita" w:cs="Aparajita"/>
        </w:rPr>
        <w:t xml:space="preserve">5. </w:t>
      </w:r>
      <w:r w:rsidR="00CE6F24">
        <w:rPr>
          <w:rFonts w:ascii="Aparajita" w:hAnsi="Aparajita" w:cs="Aparajita"/>
        </w:rPr>
        <w:t xml:space="preserve">   </w:t>
      </w:r>
      <w:r w:rsidRPr="00CE6F24">
        <w:rPr>
          <w:rFonts w:ascii="Aparajita" w:hAnsi="Aparajita" w:cs="Aparajita"/>
        </w:rPr>
        <w:t>Título acción:</w:t>
      </w:r>
    </w:p>
    <w:p w:rsidR="00146B5C" w:rsidRPr="00CE6F24" w:rsidRDefault="00146B5C" w:rsidP="00146B5C">
      <w:pPr>
        <w:rPr>
          <w:rFonts w:ascii="Aparajita" w:hAnsi="Aparajita" w:cs="Aparajita"/>
        </w:rPr>
      </w:pPr>
      <w:r w:rsidRPr="00CE6F24">
        <w:rPr>
          <w:rFonts w:ascii="Aparajita" w:hAnsi="Aparajita" w:cs="Aparajita"/>
        </w:rPr>
        <w:t xml:space="preserve">7. </w:t>
      </w:r>
      <w:r w:rsidR="00F43AEF">
        <w:rPr>
          <w:rFonts w:ascii="Aparajita" w:hAnsi="Aparajita" w:cs="Aparajita"/>
        </w:rPr>
        <w:t xml:space="preserve">   </w:t>
      </w:r>
      <w:r w:rsidRPr="00CE6F24">
        <w:rPr>
          <w:rFonts w:ascii="Aparajita" w:hAnsi="Aparajita" w:cs="Aparajita"/>
        </w:rPr>
        <w:t>Persona de Contacto:</w:t>
      </w:r>
    </w:p>
    <w:p w:rsidR="00452458" w:rsidRPr="00452458" w:rsidRDefault="009B7763" w:rsidP="008D7389">
      <w:pPr>
        <w:rPr>
          <w:sz w:val="20"/>
          <w:szCs w:val="20"/>
        </w:rPr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120015</wp:posOffset>
                </wp:positionV>
                <wp:extent cx="4922520" cy="0"/>
                <wp:effectExtent l="0" t="0" r="11430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2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15pt,9.45pt" to="387.7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1WLtAEAAL8DAAAOAAAAZHJzL2Uyb0RvYy54bWysU01v2zAMvRfYfxB0X+wYW9sZcXpIsV6K&#10;Lti6H6DKVCxAX6C02Pn3o5TEHboCw4peJFHiI/keqdXNZA3bA0btXceXi5ozcNL32u06/vPx68dr&#10;zmISrhfGO+j4ASK/WX+4WI2hhcYP3vSAjIK42I6h40NKoa2qKAewIi58AEePyqMViUzcVT2KkaJb&#10;UzV1fVmNHvuAXkKMdHt7fOTrEl8pkOmbUhESMx2n2lJZsaxPea3WK9HuUIRBy1MZ4g1VWKEdJZ1D&#10;3Yok2C/Uf4WyWqKPXqWF9LbySmkJhQOxWdYv2PwYRIDChcSJYZYpvl9Y+bDfItN9x684c8JSi67Y&#10;hlolk0eGecsajSG25LpxWzxZMWwxE54U2rwTFTYVXQ+zrjAlJuny05em+dyQ/PL8Vj0DA8Z0B96y&#10;fOi40S5TFq3Y38dEycj17EJGLuSYupzSwUB2Nu47KKJByZYFXQYINgbZXlDrhZTg0jJToXjFO8OU&#10;NmYG1v8GnvwzFMpw/Q94RpTM3qUZbLXz+Fr2NJ1LVkf/swJH3lmCJ98fSlOKNDQlheFpovMY/mkX&#10;+PO/W/8GAAD//wMAUEsDBBQABgAIAAAAIQB5IrVR3AAAAAYBAAAPAAAAZHJzL2Rvd25yZXYueG1s&#10;TI7NToNAFIX3Jn2HyW3ixtjBHyxShkZNmi7UGIsPMGVugcjcIcxAqU/vNS50eX5yzpetJ9uKEXvf&#10;OFJwtYhAIJXONFQp+Cg2lwkIHzQZ3TpCBSf0sM5nZ5lOjTvSO467UAkeIZ9qBXUIXSqlL2u02i9c&#10;h8TZwfVWB5Z9JU2vjzxuW3kdRXfS6ob4odYdPtVYfu4Gq2C7ecTn+DRUtybeFhdj8fL69ZYodT6f&#10;HlYgAk7hrww/+IwOOTPt3UDGi1bBDffYTe5BcLpcxjGI/a8h80z+x8+/AQAA//8DAFBLAQItABQA&#10;BgAIAAAAIQC2gziS/gAAAOEBAAATAAAAAAAAAAAAAAAAAAAAAABbQ29udGVudF9UeXBlc10ueG1s&#10;UEsBAi0AFAAGAAgAAAAhADj9If/WAAAAlAEAAAsAAAAAAAAAAAAAAAAALwEAAF9yZWxzLy5yZWxz&#10;UEsBAi0AFAAGAAgAAAAhAKUjVYu0AQAAvwMAAA4AAAAAAAAAAAAAAAAALgIAAGRycy9lMm9Eb2Mu&#10;eG1sUEsBAi0AFAAGAAgAAAAhAHkitVHcAAAABgEAAA8AAAAAAAAAAAAAAAAADgQAAGRycy9kb3du&#10;cmV2LnhtbFBLBQYAAAAABAAEAPMAAAAXBQAAAAA=&#10;" strokecolor="#4579b8 [3044]"/>
            </w:pict>
          </mc:Fallback>
        </mc:AlternateContent>
      </w:r>
    </w:p>
    <w:p w:rsidR="008C4212" w:rsidRDefault="008C4212" w:rsidP="009B7763">
      <w:pPr>
        <w:pStyle w:val="Prrafodelista"/>
        <w:numPr>
          <w:ilvl w:val="0"/>
          <w:numId w:val="9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EL PLAN: </w:t>
      </w:r>
    </w:p>
    <w:p w:rsidR="008C4212" w:rsidRPr="00023BD1" w:rsidRDefault="008C4212" w:rsidP="008C4212">
      <w:pPr>
        <w:pStyle w:val="Prrafodelista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553BBF" wp14:editId="27E209DF">
                <wp:simplePos x="0" y="0"/>
                <wp:positionH relativeFrom="column">
                  <wp:posOffset>-70485</wp:posOffset>
                </wp:positionH>
                <wp:positionV relativeFrom="paragraph">
                  <wp:posOffset>60960</wp:posOffset>
                </wp:positionV>
                <wp:extent cx="5745480" cy="4305300"/>
                <wp:effectExtent l="0" t="0" r="26670" b="19050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5480" cy="43053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 Rectángulo" o:spid="_x0000_s1026" style="position:absolute;margin-left:-5.55pt;margin-top:4.8pt;width:452.4pt;height:3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osMjAIAAFkFAAAOAAAAZHJzL2Uyb0RvYy54bWysVMFu2zAMvQ/YPwi6r3bSpO2COkXQosOA&#10;og3aDj2rshQbkEWNUuJkf7Nv2Y+Vkh03aIsdhuWgkCb5SD6ROr/YNoZtFPoabMFHRzlnykooa7sq&#10;+I/H6y9nnPkgbCkMWFXwnfL8Yv7503nrZmoMFZhSISMQ62etK3gVgptlmZeVaoQ/AqcsGTVgIwKp&#10;uMpKFC2hNyYb5/lJ1gKWDkEq7+nrVWfk84SvtZLhTmuvAjMFp9pCOjGdz/HM5uditkLhqlr2ZYh/&#10;qKIRtaWkA9SVCIKtsX4H1dQSwYMORxKaDLSupUo9UDej/E03D5VwKvVC5Hg30OT/H6y83SyR1SXd&#10;HdFjRUN3NMrZPRH357ddrQ1EilrnZ+T54JbYa57E2O9WYxP/qRO2TbTuBlrVNjBJH6enk+nkjOAl&#10;2SbH+fQ4T8Rnr+EOffimoGFRKDhS+kSn2Nz4QCnJde8Ss1m4ro1Jd2csawt+cjztIGOlXW1JCjuj&#10;YoCx90pTm1TNOAGnAVOXBtlG0GgIKZUNo85UiVJ1n6c5/SIBlH+ISFoCjMiaChmwe4A4vO+xO5je&#10;P4aqNJ9DcP63wrrgISJlBhuG4Ka2gB8BGOqqz9z5U/kH1ETxGcodDQFCtx3eyeuaruFG+LAUSOtA&#10;V0crHu7o0AaIbuglzirAXx99j/40pWTlrKX1Krj/uRaoODPfLc3v19FkEvcxKZPp6ZgUPLQ8H1rs&#10;urkEuqYRPSZOJjH6B7MXNULzRC/BImYlk7CSchdcBtwrl6Fbe3pLpFoskhvtoBPhxj44GcEjq3HM&#10;HrdPAl0/i4HG+Bb2qyhmb0ay842RFhbrALpO8/rKa8837W8anP6tiQ/EoZ68Xl/E+QsAAAD//wMA&#10;UEsDBBQABgAIAAAAIQDqga0D3wAAAAkBAAAPAAAAZHJzL2Rvd25yZXYueG1sTI/BTsMwEETvSPyD&#10;tUjcWidFStM0mwohwYUDokWIoxNv40C8TmOnDX+POcFxNKOZN+Vutr040+g7xwjpMgFB3DjdcYvw&#10;dnhc5CB8UKxV75gQvsnDrrq+KlWh3YVf6bwPrYgl7AuFYEIYCil9Y8gqv3QDcfSObrQqRDm2Uo/q&#10;EsttL1dJkkmrOo4LRg30YKj52k8W4dRO+pQ8KfM5vRw+6Pl94FU9IN7ezPdbEIHm8BeGX/yIDlVk&#10;qt3E2oseYZGmaYwibDIQ0c83d2sQNUKWrzOQVSn/P6h+AAAA//8DAFBLAQItABQABgAIAAAAIQC2&#10;gziS/gAAAOEBAAATAAAAAAAAAAAAAAAAAAAAAABbQ29udGVudF9UeXBlc10ueG1sUEsBAi0AFAAG&#10;AAgAAAAhADj9If/WAAAAlAEAAAsAAAAAAAAAAAAAAAAALwEAAF9yZWxzLy5yZWxzUEsBAi0AFAAG&#10;AAgAAAAhAJ6iiwyMAgAAWQUAAA4AAAAAAAAAAAAAAAAALgIAAGRycy9lMm9Eb2MueG1sUEsBAi0A&#10;FAAGAAgAAAAhAOqBrQPfAAAACQEAAA8AAAAAAAAAAAAAAAAA5gQAAGRycy9kb3ducmV2LnhtbFBL&#10;BQYAAAAABAAEAPMAAADyBQAAAAA=&#10;" filled="f" strokecolor="#243f60 [1604]" strokeweight=".5pt"/>
            </w:pict>
          </mc:Fallback>
        </mc:AlternateContent>
      </w:r>
    </w:p>
    <w:p w:rsidR="008C4212" w:rsidRPr="00023BD1" w:rsidRDefault="008C4212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sz w:val="16"/>
          <w:szCs w:val="16"/>
        </w:rPr>
      </w:pPr>
      <w:r w:rsidRPr="00023BD1">
        <w:rPr>
          <w:rFonts w:asciiTheme="majorHAnsi" w:hAnsiTheme="majorHAnsi"/>
          <w:b/>
          <w:sz w:val="16"/>
          <w:szCs w:val="16"/>
        </w:rPr>
        <w:t>Situación de partida</w:t>
      </w:r>
      <w:r w:rsidRPr="00023BD1">
        <w:rPr>
          <w:rFonts w:asciiTheme="majorHAnsi" w:hAnsiTheme="majorHAnsi"/>
          <w:sz w:val="16"/>
          <w:szCs w:val="16"/>
        </w:rPr>
        <w:t>:</w:t>
      </w:r>
    </w:p>
    <w:p w:rsidR="008C4212" w:rsidRDefault="008C4212" w:rsidP="008C4212">
      <w:pPr>
        <w:rPr>
          <w:rFonts w:asciiTheme="majorHAnsi" w:hAnsiTheme="majorHAnsi"/>
          <w:sz w:val="16"/>
          <w:szCs w:val="16"/>
        </w:rPr>
      </w:pPr>
    </w:p>
    <w:p w:rsidR="0093090D" w:rsidRDefault="0093090D" w:rsidP="008C4212">
      <w:pPr>
        <w:rPr>
          <w:rFonts w:asciiTheme="majorHAnsi" w:hAnsiTheme="majorHAnsi"/>
          <w:sz w:val="16"/>
          <w:szCs w:val="16"/>
        </w:rPr>
      </w:pPr>
    </w:p>
    <w:p w:rsidR="00F43AEF" w:rsidRDefault="00F43AEF" w:rsidP="008C4212">
      <w:pPr>
        <w:rPr>
          <w:rFonts w:asciiTheme="majorHAnsi" w:hAnsiTheme="majorHAnsi"/>
          <w:sz w:val="16"/>
          <w:szCs w:val="16"/>
        </w:rPr>
      </w:pPr>
    </w:p>
    <w:p w:rsidR="008C4212" w:rsidRPr="00023BD1" w:rsidRDefault="00F43AEF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Necesidades del comprado/consumidor a satisfacer (</w:t>
      </w:r>
      <w:proofErr w:type="spellStart"/>
      <w:r>
        <w:rPr>
          <w:rFonts w:asciiTheme="majorHAnsi" w:hAnsiTheme="majorHAnsi"/>
          <w:b/>
          <w:sz w:val="16"/>
          <w:szCs w:val="16"/>
        </w:rPr>
        <w:t>Shopper</w:t>
      </w:r>
      <w:proofErr w:type="spellEnd"/>
      <w:r>
        <w:rPr>
          <w:rFonts w:asciiTheme="majorHAnsi" w:hAnsiTheme="majorHAnsi"/>
          <w:b/>
          <w:sz w:val="16"/>
          <w:szCs w:val="16"/>
        </w:rPr>
        <w:t xml:space="preserve"> </w:t>
      </w:r>
      <w:proofErr w:type="spellStart"/>
      <w:r>
        <w:rPr>
          <w:rFonts w:asciiTheme="majorHAnsi" w:hAnsiTheme="majorHAnsi"/>
          <w:b/>
          <w:sz w:val="16"/>
          <w:szCs w:val="16"/>
        </w:rPr>
        <w:t>Insights</w:t>
      </w:r>
      <w:proofErr w:type="spellEnd"/>
      <w:r>
        <w:rPr>
          <w:rFonts w:asciiTheme="majorHAnsi" w:hAnsiTheme="majorHAnsi"/>
          <w:b/>
          <w:sz w:val="16"/>
          <w:szCs w:val="16"/>
        </w:rPr>
        <w:t>)</w:t>
      </w:r>
    </w:p>
    <w:p w:rsidR="008C4212" w:rsidRPr="00023BD1" w:rsidRDefault="008C4212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8C4212" w:rsidRPr="00023BD1" w:rsidRDefault="008C4212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8C4212" w:rsidRPr="00023BD1" w:rsidRDefault="008C4212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8C4212" w:rsidRPr="00023BD1" w:rsidRDefault="008C4212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8C4212" w:rsidRDefault="008C4212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023BD1" w:rsidRDefault="00023BD1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F43AEF" w:rsidRPr="00023BD1" w:rsidRDefault="00F43AEF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8C4212" w:rsidRPr="00023BD1" w:rsidRDefault="00F43AEF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>Objetivos del plan</w:t>
      </w:r>
      <w:r w:rsidR="008C4212" w:rsidRPr="00023BD1">
        <w:rPr>
          <w:rFonts w:asciiTheme="majorHAnsi" w:hAnsiTheme="majorHAnsi"/>
          <w:b/>
          <w:sz w:val="16"/>
          <w:szCs w:val="16"/>
        </w:rPr>
        <w:t>:</w:t>
      </w:r>
    </w:p>
    <w:p w:rsidR="008C4212" w:rsidRPr="00023BD1" w:rsidRDefault="008C4212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8C4212" w:rsidRDefault="008C4212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F43AEF" w:rsidRPr="00023BD1" w:rsidRDefault="00F43AEF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8C4212" w:rsidRPr="00023BD1" w:rsidRDefault="008C4212" w:rsidP="008C4212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8C4212" w:rsidRPr="00023BD1" w:rsidRDefault="008C4212" w:rsidP="008C4212">
      <w:pPr>
        <w:rPr>
          <w:rFonts w:asciiTheme="majorHAnsi" w:hAnsiTheme="majorHAnsi"/>
          <w:b/>
          <w:sz w:val="16"/>
          <w:szCs w:val="16"/>
        </w:rPr>
      </w:pPr>
    </w:p>
    <w:p w:rsidR="008C4212" w:rsidRPr="008C4212" w:rsidRDefault="008C4212" w:rsidP="008C4212">
      <w:pPr>
        <w:pStyle w:val="Prrafodelista"/>
        <w:numPr>
          <w:ilvl w:val="0"/>
          <w:numId w:val="18"/>
        </w:numPr>
        <w:rPr>
          <w:rFonts w:asciiTheme="majorHAnsi" w:hAnsiTheme="majorHAnsi"/>
          <w:b/>
          <w:sz w:val="18"/>
          <w:szCs w:val="18"/>
        </w:rPr>
      </w:pPr>
      <w:r w:rsidRPr="00023BD1">
        <w:rPr>
          <w:rFonts w:asciiTheme="majorHAnsi" w:hAnsiTheme="majorHAnsi"/>
          <w:b/>
          <w:sz w:val="16"/>
          <w:szCs w:val="16"/>
        </w:rPr>
        <w:t>Plan de acción</w:t>
      </w:r>
      <w:r w:rsidRPr="008C4212">
        <w:rPr>
          <w:rFonts w:asciiTheme="majorHAnsi" w:hAnsiTheme="majorHAnsi"/>
          <w:b/>
          <w:sz w:val="18"/>
          <w:szCs w:val="18"/>
        </w:rPr>
        <w:t>:</w:t>
      </w:r>
    </w:p>
    <w:p w:rsidR="008C4212" w:rsidRDefault="008C4212" w:rsidP="008C4212">
      <w:pPr>
        <w:rPr>
          <w:rFonts w:asciiTheme="majorHAnsi" w:hAnsiTheme="majorHAnsi"/>
          <w:sz w:val="18"/>
          <w:szCs w:val="18"/>
        </w:rPr>
      </w:pPr>
    </w:p>
    <w:p w:rsidR="00023BD1" w:rsidRDefault="00023BD1" w:rsidP="008C4212">
      <w:pPr>
        <w:rPr>
          <w:rFonts w:asciiTheme="majorHAnsi" w:hAnsiTheme="majorHAnsi"/>
          <w:sz w:val="18"/>
          <w:szCs w:val="18"/>
        </w:rPr>
      </w:pPr>
    </w:p>
    <w:p w:rsidR="00023BD1" w:rsidRDefault="00023BD1" w:rsidP="00023BD1">
      <w:pPr>
        <w:rPr>
          <w:rFonts w:asciiTheme="majorHAnsi" w:hAnsiTheme="majorHAnsi"/>
          <w:sz w:val="18"/>
          <w:szCs w:val="18"/>
        </w:rPr>
      </w:pPr>
    </w:p>
    <w:p w:rsidR="00F43AEF" w:rsidRDefault="00F43AEF" w:rsidP="00F43AEF">
      <w:pPr>
        <w:pStyle w:val="Prrafodelista"/>
        <w:rPr>
          <w:rFonts w:asciiTheme="majorHAnsi" w:hAnsiTheme="majorHAnsi"/>
          <w:sz w:val="18"/>
          <w:szCs w:val="18"/>
        </w:rPr>
      </w:pPr>
    </w:p>
    <w:p w:rsidR="00F43AEF" w:rsidRDefault="00F43AEF" w:rsidP="00F43AEF">
      <w:pPr>
        <w:pStyle w:val="Prrafodelista"/>
        <w:rPr>
          <w:rFonts w:asciiTheme="majorHAnsi" w:hAnsiTheme="majorHAnsi"/>
          <w:sz w:val="18"/>
          <w:szCs w:val="18"/>
        </w:rPr>
      </w:pPr>
    </w:p>
    <w:p w:rsidR="00F43AEF" w:rsidRDefault="00F43AEF" w:rsidP="00F43AEF">
      <w:pPr>
        <w:pStyle w:val="Prrafodelista"/>
        <w:rPr>
          <w:rFonts w:asciiTheme="majorHAnsi" w:hAnsiTheme="majorHAnsi"/>
          <w:sz w:val="18"/>
          <w:szCs w:val="18"/>
        </w:rPr>
      </w:pPr>
    </w:p>
    <w:p w:rsidR="00A72461" w:rsidRDefault="00A72461" w:rsidP="00A72461">
      <w:pPr>
        <w:pStyle w:val="Prrafodelista"/>
        <w:numPr>
          <w:ilvl w:val="0"/>
          <w:numId w:val="14"/>
        </w:numPr>
        <w:rPr>
          <w:rFonts w:asciiTheme="majorHAnsi" w:hAnsiTheme="majorHAnsi"/>
          <w:sz w:val="18"/>
          <w:szCs w:val="18"/>
        </w:rPr>
      </w:pPr>
      <w:r w:rsidRPr="00A72461">
        <w:rPr>
          <w:rFonts w:asciiTheme="majorHAnsi" w:hAnsiTheme="majorHAnsi"/>
          <w:sz w:val="18"/>
          <w:szCs w:val="18"/>
        </w:rPr>
        <w:t xml:space="preserve"> </w:t>
      </w:r>
      <w:r w:rsidRPr="005242F6">
        <w:rPr>
          <w:rFonts w:asciiTheme="majorHAnsi" w:hAnsiTheme="majorHAnsi"/>
          <w:sz w:val="18"/>
          <w:szCs w:val="18"/>
        </w:rPr>
        <w:t>EL RESULTADO</w:t>
      </w:r>
      <w:r>
        <w:rPr>
          <w:rFonts w:asciiTheme="majorHAnsi" w:hAnsiTheme="majorHAnsi"/>
          <w:sz w:val="18"/>
          <w:szCs w:val="18"/>
        </w:rPr>
        <w:t>:</w:t>
      </w:r>
    </w:p>
    <w:p w:rsidR="00F72A58" w:rsidRPr="00040073" w:rsidRDefault="00F72A58" w:rsidP="00F72A58">
      <w:pPr>
        <w:pStyle w:val="Prrafodelista"/>
        <w:rPr>
          <w:rFonts w:asciiTheme="majorHAnsi" w:hAnsiTheme="majorHAnsi"/>
          <w:i/>
          <w:sz w:val="18"/>
          <w:szCs w:val="18"/>
        </w:rPr>
      </w:pPr>
      <w:r w:rsidRPr="00040073">
        <w:rPr>
          <w:rFonts w:asciiTheme="majorHAnsi" w:hAnsiTheme="majorHAnsi"/>
          <w:i/>
          <w:sz w:val="18"/>
          <w:szCs w:val="18"/>
        </w:rPr>
        <w:t>*Necesario detallar a qué corresponde cada uno de los datos</w:t>
      </w:r>
    </w:p>
    <w:p w:rsidR="0008365E" w:rsidRDefault="0008365E" w:rsidP="0008365E">
      <w:pPr>
        <w:pStyle w:val="Prrafodelista"/>
        <w:rPr>
          <w:rFonts w:asciiTheme="majorHAnsi" w:hAnsiTheme="majorHAnsi"/>
          <w:sz w:val="18"/>
          <w:szCs w:val="18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698"/>
        <w:gridCol w:w="1535"/>
        <w:gridCol w:w="1579"/>
        <w:gridCol w:w="1587"/>
        <w:gridCol w:w="1601"/>
      </w:tblGrid>
      <w:tr w:rsidR="005C6CB5" w:rsidTr="005C6CB5">
        <w:tc>
          <w:tcPr>
            <w:tcW w:w="1728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Antes de la acción</w:t>
            </w: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Objetivos de la acción</w:t>
            </w: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Resultado</w:t>
            </w: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% Desviación (Resultado vs objetivo)</w:t>
            </w:r>
          </w:p>
        </w:tc>
      </w:tr>
      <w:tr w:rsidR="005C6CB5" w:rsidTr="005C6CB5">
        <w:tc>
          <w:tcPr>
            <w:tcW w:w="1728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Facturación en unidades/valor</w:t>
            </w: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6CB5" w:rsidTr="005C6CB5">
        <w:tc>
          <w:tcPr>
            <w:tcW w:w="1728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Nº de clientes (Distribución alcanzada)</w:t>
            </w: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C6CB5" w:rsidTr="005C6CB5">
        <w:tc>
          <w:tcPr>
            <w:tcW w:w="1728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Otros objetivos alcanzados: ………</w:t>
            </w: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</w:t>
            </w: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</w:t>
            </w:r>
          </w:p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…………………………</w:t>
            </w: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29" w:type="dxa"/>
          </w:tcPr>
          <w:p w:rsidR="005C6CB5" w:rsidRDefault="005C6CB5" w:rsidP="0008365E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5C6CB5" w:rsidRDefault="005C6CB5" w:rsidP="0008365E">
      <w:pPr>
        <w:pStyle w:val="Prrafodelista"/>
        <w:rPr>
          <w:rFonts w:asciiTheme="majorHAnsi" w:hAnsiTheme="majorHAnsi"/>
          <w:sz w:val="18"/>
          <w:szCs w:val="18"/>
        </w:rPr>
      </w:pPr>
    </w:p>
    <w:p w:rsidR="006E3088" w:rsidRDefault="006E3088" w:rsidP="00A72461">
      <w:pPr>
        <w:pStyle w:val="Prrafodelista"/>
        <w:rPr>
          <w:rFonts w:asciiTheme="majorHAnsi" w:hAnsiTheme="majorHAnsi"/>
          <w:sz w:val="18"/>
          <w:szCs w:val="18"/>
        </w:rPr>
      </w:pPr>
    </w:p>
    <w:p w:rsidR="006E3088" w:rsidRDefault="00EC352E" w:rsidP="005C6CB5">
      <w:pPr>
        <w:pStyle w:val="Prrafodelista"/>
        <w:ind w:left="0"/>
        <w:rPr>
          <w:rFonts w:asciiTheme="majorHAnsi" w:hAnsiTheme="majorHAnsi"/>
          <w:sz w:val="18"/>
          <w:szCs w:val="18"/>
        </w:rPr>
      </w:pPr>
      <w:r>
        <w:rPr>
          <w:b/>
        </w:rPr>
        <w:t xml:space="preserve">      </w:t>
      </w:r>
    </w:p>
    <w:p w:rsidR="006E3088" w:rsidRDefault="006E3088" w:rsidP="00A72461">
      <w:pPr>
        <w:pStyle w:val="Prrafodelista"/>
        <w:rPr>
          <w:rFonts w:asciiTheme="majorHAnsi" w:hAnsiTheme="majorHAnsi"/>
          <w:sz w:val="18"/>
          <w:szCs w:val="18"/>
        </w:rPr>
      </w:pPr>
    </w:p>
    <w:p w:rsidR="006E3088" w:rsidRDefault="006E3088" w:rsidP="00A72461">
      <w:pPr>
        <w:pStyle w:val="Prrafodelista"/>
        <w:rPr>
          <w:rFonts w:asciiTheme="majorHAnsi" w:hAnsiTheme="majorHAnsi"/>
          <w:sz w:val="18"/>
          <w:szCs w:val="18"/>
        </w:rPr>
      </w:pPr>
    </w:p>
    <w:p w:rsidR="009B7763" w:rsidRDefault="009B7763" w:rsidP="00A72461">
      <w:pPr>
        <w:pStyle w:val="Prrafodelista"/>
        <w:numPr>
          <w:ilvl w:val="0"/>
          <w:numId w:val="13"/>
        </w:numPr>
        <w:rPr>
          <w:rFonts w:asciiTheme="majorHAnsi" w:hAnsiTheme="majorHAnsi"/>
          <w:sz w:val="18"/>
          <w:szCs w:val="18"/>
        </w:rPr>
      </w:pPr>
      <w:r w:rsidRPr="00586DA4">
        <w:rPr>
          <w:rFonts w:asciiTheme="majorHAnsi" w:hAnsiTheme="majorHAnsi"/>
          <w:sz w:val="18"/>
          <w:szCs w:val="18"/>
        </w:rPr>
        <w:t>EL GRADO DE COLAB</w:t>
      </w:r>
      <w:r w:rsidR="00586DA4">
        <w:rPr>
          <w:rFonts w:asciiTheme="majorHAnsi" w:hAnsiTheme="majorHAnsi"/>
          <w:sz w:val="18"/>
          <w:szCs w:val="18"/>
        </w:rPr>
        <w:t>ORACIÓN FABRICANTE-DISTRIBUIDOR:</w:t>
      </w:r>
    </w:p>
    <w:p w:rsidR="00586DA4" w:rsidRPr="00586DA4" w:rsidRDefault="00023BD1" w:rsidP="00586DA4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szCs w:val="18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5D3D83" wp14:editId="6D0D981A">
                <wp:simplePos x="0" y="0"/>
                <wp:positionH relativeFrom="column">
                  <wp:posOffset>245745</wp:posOffset>
                </wp:positionH>
                <wp:positionV relativeFrom="paragraph">
                  <wp:posOffset>69850</wp:posOffset>
                </wp:positionV>
                <wp:extent cx="5402580" cy="2987040"/>
                <wp:effectExtent l="0" t="0" r="26670" b="2286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2580" cy="298704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26" style="position:absolute;margin-left:19.35pt;margin-top:5.5pt;width:425.4pt;height:23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9poiwIAAFcFAAAOAAAAZHJzL2Uyb0RvYy54bWysVMFu2zAMvQ/YPwi6r3aypE2DOkXQosOA&#10;oi3aDj2rshQbkEWNUuJkf7Nv2Y+Vkh03aIsdhuWgkCb5SD6ROjvfNoZtFPoabMFHRzlnykooa7sq&#10;+I/Hqy8zznwQthQGrCr4Tnl+vvj86ax1czWGCkypkBGI9fPWFbwKwc2zzMtKNcIfgVOWjBqwEYFU&#10;XGUlipbQG5ON8/w4awFLhyCV9/T1sjPyRcLXWslwq7VXgZmCU20hnZjO53hmizMxX6FwVS37MsQ/&#10;VNGI2lLSAepSBMHWWL+DamqJ4EGHIwlNBlrXUqUeqJtR/qabh0o4lXohcrwbaPL/D1bebO6Q1WXB&#10;6aKsaOiKZuyeaPvz267WBiJBrfNz8ntwd9hrnsTY7VZjE/+pD7ZNpO4GUtU2MEkfp5N8PJ0R95Js&#10;49PZST5JtGev4Q59+KagYVEoOFL6RKbYXPtAKcl17xKzWbiqjUk3ZyxrC378ddpBxkq72pIUdkbF&#10;AGPvlaYmqZpxAk7jpS4Mso2gwRBSKhtGnakSpeo+T3P6RQIo/xCRtAQYkTUVMmD3AHF032N3ML1/&#10;DFVpOofg/G+FdcFDRMoMNgzBTW0BPwIw1FWfufOn8g+oieIzlDsaAYRuN7yTVzVdw7Xw4U4gLQNd&#10;HS14uKVDGyC6oZc4qwB/ffQ9+tOMkpWzlpar4P7nWqDizHy3NL2nowkNAQtJmUxPxqTgoeX50GLX&#10;zQXQNY3oKXEyidE/mL2oEZonegeWMSuZhJWUu+Ay4F65CN3S00si1XKZ3GgDnQjX9sHJCB5ZjWP2&#10;uH0S6PpZDDTGN7BfRDF/M5Kdb4y0sFwH0HWa11dee75pe9Pg9C9NfB4O9eT1+h4uXgAAAP//AwBQ&#10;SwMEFAAGAAgAAAAhAOqYA9neAAAACQEAAA8AAABkcnMvZG93bnJldi54bWxMj8FOwzAQRO9I/IO1&#10;SNyok1LAhDgVQoILB9QWIY5OvMSBeJ3GThv+nuUEx50Zzb4p17PvxQHH2AXSkC8yEEhNsB21Gl53&#10;jxcKREyGrOkDoYZvjLCuTk9KU9hwpA0etqkVXEKxMBpcSkMhZWwcehMXYUBi7yOM3iQ+x1ba0Ry5&#10;3PdymWXX0puO+IMzAz44bL62k9ewbye7z56M+5xedu/4/DbQsh60Pj+b7+9AJJzTXxh+8RkdKmaq&#10;w0Q2il7DpbrhJOs5T2JfqdsrELWGlcpXIKtS/l9Q/QAAAP//AwBQSwECLQAUAAYACAAAACEAtoM4&#10;kv4AAADhAQAAEwAAAAAAAAAAAAAAAAAAAAAAW0NvbnRlbnRfVHlwZXNdLnhtbFBLAQItABQABgAI&#10;AAAAIQA4/SH/1gAAAJQBAAALAAAAAAAAAAAAAAAAAC8BAABfcmVscy8ucmVsc1BLAQItABQABgAI&#10;AAAAIQBJK9poiwIAAFcFAAAOAAAAAAAAAAAAAAAAAC4CAABkcnMvZTJvRG9jLnhtbFBLAQItABQA&#10;BgAIAAAAIQDqmAPZ3gAAAAkBAAAPAAAAAAAAAAAAAAAAAOUEAABkcnMvZG93bnJldi54bWxQSwUG&#10;AAAAAAQABADzAAAA8AUAAAAA&#10;" filled="f" strokecolor="#243f60 [1604]" strokeweight=".5pt"/>
            </w:pict>
          </mc:Fallback>
        </mc:AlternateContent>
      </w:r>
    </w:p>
    <w:p w:rsidR="009B7763" w:rsidRPr="00023BD1" w:rsidRDefault="004A0681" w:rsidP="004A0681">
      <w:pPr>
        <w:pStyle w:val="Prrafodelista"/>
        <w:numPr>
          <w:ilvl w:val="0"/>
          <w:numId w:val="10"/>
        </w:numPr>
        <w:rPr>
          <w:rFonts w:asciiTheme="majorHAnsi" w:hAnsiTheme="majorHAnsi"/>
          <w:b/>
          <w:sz w:val="16"/>
          <w:szCs w:val="16"/>
        </w:rPr>
      </w:pPr>
      <w:r w:rsidRPr="00023BD1">
        <w:rPr>
          <w:rFonts w:asciiTheme="majorHAnsi" w:hAnsiTheme="majorHAnsi"/>
          <w:b/>
          <w:sz w:val="16"/>
          <w:szCs w:val="16"/>
        </w:rPr>
        <w:t>Acuerdo y fijación de objetivo común:</w:t>
      </w:r>
    </w:p>
    <w:p w:rsidR="009B7763" w:rsidRDefault="009B7763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EC352E" w:rsidRDefault="00EC352E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08365E" w:rsidRDefault="0008365E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08365E" w:rsidRPr="00023BD1" w:rsidRDefault="0008365E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4A0681" w:rsidRDefault="004A0681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023BD1" w:rsidRPr="00023BD1" w:rsidRDefault="00023BD1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4A0681" w:rsidRPr="00023BD1" w:rsidRDefault="004A0681" w:rsidP="004A0681">
      <w:pPr>
        <w:pStyle w:val="Prrafodelista"/>
        <w:numPr>
          <w:ilvl w:val="0"/>
          <w:numId w:val="10"/>
        </w:numPr>
        <w:rPr>
          <w:rFonts w:asciiTheme="majorHAnsi" w:hAnsiTheme="majorHAnsi"/>
          <w:b/>
          <w:sz w:val="16"/>
          <w:szCs w:val="16"/>
        </w:rPr>
      </w:pPr>
      <w:r w:rsidRPr="00023BD1">
        <w:rPr>
          <w:rFonts w:asciiTheme="majorHAnsi" w:hAnsiTheme="majorHAnsi"/>
          <w:b/>
          <w:sz w:val="16"/>
          <w:szCs w:val="16"/>
        </w:rPr>
        <w:t>Transparencia a la hora de compartir información:</w:t>
      </w:r>
    </w:p>
    <w:p w:rsidR="00023BD1" w:rsidRDefault="00023BD1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08365E" w:rsidRDefault="0008365E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EC352E" w:rsidRDefault="00EC352E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08365E" w:rsidRDefault="0008365E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023BD1" w:rsidRDefault="00023BD1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023BD1" w:rsidRPr="00023BD1" w:rsidRDefault="00023BD1" w:rsidP="009B7763">
      <w:pPr>
        <w:pStyle w:val="Prrafodelista"/>
        <w:rPr>
          <w:rFonts w:asciiTheme="majorHAnsi" w:hAnsiTheme="majorHAnsi"/>
          <w:b/>
          <w:sz w:val="16"/>
          <w:szCs w:val="16"/>
        </w:rPr>
      </w:pPr>
    </w:p>
    <w:p w:rsidR="00CE6F24" w:rsidRPr="00EC352E" w:rsidRDefault="004A0681" w:rsidP="004A0681">
      <w:pPr>
        <w:pStyle w:val="Prrafodelista"/>
        <w:numPr>
          <w:ilvl w:val="0"/>
          <w:numId w:val="10"/>
        </w:numPr>
        <w:rPr>
          <w:rFonts w:asciiTheme="majorHAnsi" w:hAnsiTheme="majorHAnsi"/>
          <w:b/>
          <w:sz w:val="16"/>
          <w:szCs w:val="16"/>
        </w:rPr>
      </w:pPr>
      <w:r w:rsidRPr="00023BD1">
        <w:rPr>
          <w:rFonts w:asciiTheme="majorHAnsi" w:hAnsiTheme="majorHAnsi"/>
          <w:b/>
          <w:sz w:val="16"/>
          <w:szCs w:val="16"/>
        </w:rPr>
        <w:t>Involucración y participación en la ejecución:</w:t>
      </w:r>
      <w:r w:rsidR="00023BD1" w:rsidRPr="00023BD1">
        <w:rPr>
          <w:rFonts w:asciiTheme="majorHAnsi" w:hAnsiTheme="majorHAnsi"/>
          <w:noProof/>
          <w:sz w:val="18"/>
          <w:szCs w:val="18"/>
        </w:rPr>
        <w:t xml:space="preserve"> </w:t>
      </w:r>
    </w:p>
    <w:p w:rsidR="00EC352E" w:rsidRDefault="00EC352E" w:rsidP="00EC352E">
      <w:pPr>
        <w:pStyle w:val="Prrafodelista"/>
        <w:ind w:left="1080"/>
        <w:rPr>
          <w:rFonts w:asciiTheme="majorHAnsi" w:hAnsiTheme="majorHAnsi"/>
          <w:noProof/>
          <w:sz w:val="18"/>
          <w:szCs w:val="18"/>
        </w:rPr>
      </w:pPr>
    </w:p>
    <w:p w:rsidR="00EC352E" w:rsidRDefault="00EC352E" w:rsidP="00EC352E">
      <w:pPr>
        <w:pStyle w:val="Prrafodelista"/>
        <w:ind w:left="1080"/>
        <w:rPr>
          <w:rFonts w:asciiTheme="majorHAnsi" w:hAnsiTheme="majorHAnsi"/>
          <w:noProof/>
          <w:sz w:val="18"/>
          <w:szCs w:val="18"/>
        </w:rPr>
      </w:pPr>
    </w:p>
    <w:p w:rsidR="00EC352E" w:rsidRDefault="00EC352E" w:rsidP="00EC352E">
      <w:pPr>
        <w:pStyle w:val="Prrafodelista"/>
        <w:ind w:left="1080"/>
        <w:rPr>
          <w:rFonts w:asciiTheme="majorHAnsi" w:hAnsiTheme="majorHAnsi"/>
          <w:noProof/>
          <w:sz w:val="18"/>
          <w:szCs w:val="18"/>
        </w:rPr>
      </w:pPr>
    </w:p>
    <w:p w:rsidR="00EC352E" w:rsidRPr="0008365E" w:rsidRDefault="00EC352E" w:rsidP="00EC352E">
      <w:pPr>
        <w:pStyle w:val="Prrafodelista"/>
        <w:ind w:left="1080"/>
        <w:rPr>
          <w:rFonts w:asciiTheme="majorHAnsi" w:hAnsiTheme="majorHAnsi"/>
          <w:b/>
          <w:sz w:val="16"/>
          <w:szCs w:val="16"/>
        </w:rPr>
      </w:pPr>
    </w:p>
    <w:p w:rsidR="0008365E" w:rsidRDefault="0008365E" w:rsidP="0008365E">
      <w:pPr>
        <w:rPr>
          <w:rFonts w:asciiTheme="majorHAnsi" w:hAnsiTheme="majorHAnsi"/>
          <w:b/>
          <w:sz w:val="16"/>
          <w:szCs w:val="16"/>
        </w:rPr>
      </w:pPr>
    </w:p>
    <w:p w:rsidR="0008365E" w:rsidRPr="0008365E" w:rsidRDefault="0008365E" w:rsidP="0008365E">
      <w:pPr>
        <w:rPr>
          <w:rFonts w:asciiTheme="majorHAnsi" w:hAnsiTheme="majorHAnsi"/>
          <w:b/>
          <w:sz w:val="16"/>
          <w:szCs w:val="16"/>
        </w:rPr>
      </w:pPr>
    </w:p>
    <w:p w:rsidR="00CE6F24" w:rsidRDefault="00CE6F24" w:rsidP="004A0681">
      <w:pPr>
        <w:rPr>
          <w:u w:val="single"/>
        </w:rPr>
      </w:pPr>
    </w:p>
    <w:p w:rsidR="005B45C1" w:rsidRPr="00452458" w:rsidRDefault="005B45C1" w:rsidP="005B45C1">
      <w:pPr>
        <w:rPr>
          <w:b/>
        </w:rPr>
      </w:pPr>
      <w:r>
        <w:rPr>
          <w:b/>
          <w:u w:val="single"/>
        </w:rPr>
        <w:t>ORIENTACIÓN PARA LA</w:t>
      </w:r>
      <w:r w:rsidRPr="00452458">
        <w:rPr>
          <w:b/>
          <w:u w:val="single"/>
        </w:rPr>
        <w:t>S</w:t>
      </w:r>
      <w:r>
        <w:rPr>
          <w:b/>
          <w:u w:val="single"/>
        </w:rPr>
        <w:t xml:space="preserve"> COMPAÑÍAS</w:t>
      </w:r>
      <w:r w:rsidRPr="00452458">
        <w:rPr>
          <w:b/>
          <w:u w:val="single"/>
        </w:rPr>
        <w:t xml:space="preserve"> PARTICIPANTES</w:t>
      </w:r>
      <w:r>
        <w:rPr>
          <w:b/>
          <w:u w:val="single"/>
        </w:rPr>
        <w:t xml:space="preserve"> EN LA CATEGORÍA DE “PYMES”</w:t>
      </w:r>
      <w:r w:rsidRPr="00452458">
        <w:rPr>
          <w:b/>
        </w:rPr>
        <w:t>:</w:t>
      </w:r>
    </w:p>
    <w:p w:rsidR="005B45C1" w:rsidRDefault="005B45C1" w:rsidP="005B45C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</w:t>
      </w:r>
      <w:r w:rsidRPr="005E622E">
        <w:rPr>
          <w:rFonts w:asciiTheme="majorHAnsi" w:hAnsiTheme="majorHAnsi"/>
          <w:sz w:val="18"/>
          <w:szCs w:val="18"/>
        </w:rPr>
        <w:t>olicitamos a las compañías participantes la información detallada a continuación, con el objetivo poder valorar correctamente y con uniformidad de criterios las dis</w:t>
      </w:r>
      <w:r>
        <w:rPr>
          <w:rFonts w:asciiTheme="majorHAnsi" w:hAnsiTheme="majorHAnsi"/>
          <w:sz w:val="18"/>
          <w:szCs w:val="18"/>
        </w:rPr>
        <w:t xml:space="preserve">tintas candidaturas presentadas. </w:t>
      </w:r>
    </w:p>
    <w:p w:rsidR="005B45C1" w:rsidRDefault="005B45C1" w:rsidP="005B45C1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Por favor, les rogamos lean el texto siguiente, con el objetivo de clarificar los principales criterios en los que el Jurado independiente basará sus valoraciones:</w:t>
      </w:r>
    </w:p>
    <w:p w:rsidR="005B45C1" w:rsidRDefault="005B45C1" w:rsidP="005B45C1">
      <w:pPr>
        <w:pStyle w:val="Prrafodelista"/>
        <w:numPr>
          <w:ilvl w:val="0"/>
          <w:numId w:val="14"/>
        </w:numPr>
        <w:rPr>
          <w:rFonts w:asciiTheme="majorHAnsi" w:hAnsiTheme="majorHAnsi"/>
          <w:sz w:val="18"/>
          <w:szCs w:val="18"/>
        </w:rPr>
      </w:pPr>
      <w:r w:rsidRPr="00C17257">
        <w:rPr>
          <w:rFonts w:asciiTheme="majorHAnsi" w:hAnsiTheme="majorHAnsi"/>
          <w:sz w:val="18"/>
          <w:szCs w:val="18"/>
        </w:rPr>
        <w:t xml:space="preserve">EL PLAN. </w:t>
      </w:r>
      <w:r>
        <w:rPr>
          <w:rFonts w:asciiTheme="majorHAnsi" w:hAnsiTheme="majorHAnsi"/>
          <w:sz w:val="18"/>
          <w:szCs w:val="18"/>
        </w:rPr>
        <w:t>(Información cualitativa):</w:t>
      </w:r>
    </w:p>
    <w:p w:rsidR="005B45C1" w:rsidRPr="00646808" w:rsidRDefault="005B45C1" w:rsidP="005B45C1">
      <w:pPr>
        <w:pStyle w:val="Prrafodelista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Situación de partida para la marca/producto.</w:t>
      </w:r>
    </w:p>
    <w:p w:rsidR="005B45C1" w:rsidRPr="00646808" w:rsidRDefault="005B45C1" w:rsidP="005B45C1">
      <w:pPr>
        <w:pStyle w:val="Prrafodelista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Objetivo y/o necesidad de accionar un plan para la marca/producto o categoría.</w:t>
      </w:r>
      <w:r w:rsidRPr="006E3088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El plan puede suponer realizar determinadas acciones en punto de venta o fuera de él, establecer relación con un nuevo distribuidor o lanzar un nuevo producto.</w:t>
      </w:r>
    </w:p>
    <w:p w:rsidR="005B45C1" w:rsidRDefault="005B45C1" w:rsidP="005B45C1">
      <w:pPr>
        <w:pStyle w:val="Prrafodelista"/>
        <w:numPr>
          <w:ilvl w:val="0"/>
          <w:numId w:val="16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Aspectos relevantes a conocer sobre el consumidor/comprador del producto.</w:t>
      </w:r>
    </w:p>
    <w:p w:rsidR="005B45C1" w:rsidRPr="00CE6F24" w:rsidRDefault="005B45C1" w:rsidP="005B45C1">
      <w:pPr>
        <w:pStyle w:val="Prrafodelista"/>
        <w:numPr>
          <w:ilvl w:val="0"/>
          <w:numId w:val="8"/>
        </w:numPr>
        <w:rPr>
          <w:u w:val="single"/>
        </w:rPr>
      </w:pPr>
      <w:r>
        <w:rPr>
          <w:rFonts w:asciiTheme="majorHAnsi" w:hAnsiTheme="majorHAnsi"/>
          <w:sz w:val="18"/>
          <w:szCs w:val="18"/>
        </w:rPr>
        <w:t xml:space="preserve">Plan de acción. </w:t>
      </w:r>
      <w:r w:rsidRPr="00CE6F24">
        <w:rPr>
          <w:rFonts w:asciiTheme="majorHAnsi" w:hAnsiTheme="majorHAnsi"/>
          <w:sz w:val="18"/>
          <w:szCs w:val="18"/>
        </w:rPr>
        <w:t>Cuáles fueron las palancas que se activaron y las distin</w:t>
      </w:r>
      <w:r>
        <w:rPr>
          <w:rFonts w:asciiTheme="majorHAnsi" w:hAnsiTheme="majorHAnsi"/>
          <w:sz w:val="18"/>
          <w:szCs w:val="18"/>
        </w:rPr>
        <w:t>tas acciones llevadas a cabo, off-line o/y on</w:t>
      </w:r>
      <w:r w:rsidRPr="00CE6F24">
        <w:rPr>
          <w:rFonts w:asciiTheme="majorHAnsi" w:hAnsiTheme="majorHAnsi"/>
          <w:sz w:val="18"/>
          <w:szCs w:val="18"/>
        </w:rPr>
        <w:t>-line.</w:t>
      </w:r>
    </w:p>
    <w:p w:rsidR="005B45C1" w:rsidRDefault="005B45C1" w:rsidP="005B45C1">
      <w:pPr>
        <w:pStyle w:val="Prrafodelista"/>
        <w:rPr>
          <w:rFonts w:asciiTheme="majorHAnsi" w:hAnsiTheme="majorHAnsi"/>
          <w:sz w:val="18"/>
          <w:szCs w:val="18"/>
        </w:rPr>
      </w:pPr>
    </w:p>
    <w:p w:rsidR="005B45C1" w:rsidRDefault="005B45C1" w:rsidP="005B45C1">
      <w:pPr>
        <w:pStyle w:val="Prrafodelista"/>
        <w:numPr>
          <w:ilvl w:val="0"/>
          <w:numId w:val="14"/>
        </w:numPr>
        <w:rPr>
          <w:rFonts w:asciiTheme="majorHAnsi" w:hAnsiTheme="majorHAnsi"/>
          <w:sz w:val="18"/>
          <w:szCs w:val="18"/>
        </w:rPr>
      </w:pPr>
      <w:r w:rsidRPr="005242F6">
        <w:rPr>
          <w:rFonts w:asciiTheme="majorHAnsi" w:hAnsiTheme="majorHAnsi"/>
          <w:sz w:val="18"/>
          <w:szCs w:val="18"/>
        </w:rPr>
        <w:t>EL RESULTADO</w:t>
      </w:r>
      <w:r>
        <w:rPr>
          <w:rFonts w:asciiTheme="majorHAnsi" w:hAnsiTheme="majorHAnsi"/>
          <w:sz w:val="18"/>
          <w:szCs w:val="18"/>
        </w:rPr>
        <w:t>. (Datos cuantitativos)</w:t>
      </w:r>
    </w:p>
    <w:p w:rsidR="005B45C1" w:rsidRPr="00A45248" w:rsidRDefault="005B45C1" w:rsidP="005B45C1">
      <w:pPr>
        <w:pStyle w:val="Prrafodelista"/>
        <w:rPr>
          <w:rFonts w:asciiTheme="majorHAnsi" w:hAnsiTheme="majorHAnsi"/>
          <w:sz w:val="18"/>
          <w:szCs w:val="18"/>
        </w:rPr>
      </w:pPr>
    </w:p>
    <w:p w:rsidR="005B45C1" w:rsidRPr="005E622E" w:rsidRDefault="005B45C1" w:rsidP="005B45C1">
      <w:pPr>
        <w:pStyle w:val="Prrafodelista"/>
        <w:rPr>
          <w:rFonts w:asciiTheme="majorHAnsi" w:hAnsiTheme="majorHAnsi"/>
          <w:sz w:val="18"/>
          <w:szCs w:val="18"/>
        </w:rPr>
      </w:pPr>
      <w:r w:rsidRPr="005E622E">
        <w:rPr>
          <w:rFonts w:asciiTheme="majorHAnsi" w:hAnsiTheme="majorHAnsi"/>
          <w:sz w:val="18"/>
          <w:szCs w:val="18"/>
        </w:rPr>
        <w:t xml:space="preserve">Se valorará tanto el resultado conseguido como </w:t>
      </w:r>
      <w:r>
        <w:rPr>
          <w:rFonts w:asciiTheme="majorHAnsi" w:hAnsiTheme="majorHAnsi"/>
          <w:sz w:val="18"/>
          <w:szCs w:val="18"/>
        </w:rPr>
        <w:t xml:space="preserve">la claridad de </w:t>
      </w:r>
      <w:r w:rsidRPr="005E622E">
        <w:rPr>
          <w:rFonts w:asciiTheme="majorHAnsi" w:hAnsiTheme="majorHAnsi"/>
          <w:sz w:val="18"/>
          <w:szCs w:val="18"/>
        </w:rPr>
        <w:t>los datos facilitados por la compañía</w:t>
      </w:r>
      <w:r>
        <w:rPr>
          <w:rFonts w:asciiTheme="majorHAnsi" w:hAnsiTheme="majorHAnsi"/>
          <w:sz w:val="18"/>
          <w:szCs w:val="18"/>
        </w:rPr>
        <w:t>,</w:t>
      </w:r>
      <w:r w:rsidRPr="005E622E">
        <w:rPr>
          <w:rFonts w:asciiTheme="majorHAnsi" w:hAnsiTheme="majorHAnsi"/>
          <w:sz w:val="18"/>
          <w:szCs w:val="18"/>
        </w:rPr>
        <w:t xml:space="preserve"> para poder contrastar y ent</w:t>
      </w:r>
      <w:r>
        <w:rPr>
          <w:rFonts w:asciiTheme="majorHAnsi" w:hAnsiTheme="majorHAnsi"/>
          <w:sz w:val="18"/>
          <w:szCs w:val="18"/>
        </w:rPr>
        <w:t>ender el resultado de la acción y el impacto de la acción sobre la categoría.</w:t>
      </w:r>
      <w:r w:rsidRPr="005E622E">
        <w:rPr>
          <w:rFonts w:asciiTheme="majorHAnsi" w:hAnsiTheme="majorHAnsi"/>
          <w:sz w:val="18"/>
          <w:szCs w:val="18"/>
        </w:rPr>
        <w:t xml:space="preserve"> </w:t>
      </w:r>
    </w:p>
    <w:p w:rsidR="005B45C1" w:rsidRDefault="005B45C1" w:rsidP="005B45C1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 continuación detallamos los</w:t>
      </w:r>
      <w:r w:rsidRPr="005E622E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indicadore</w:t>
      </w:r>
      <w:r w:rsidRPr="005E622E">
        <w:rPr>
          <w:rFonts w:asciiTheme="majorHAnsi" w:hAnsiTheme="majorHAnsi"/>
          <w:sz w:val="18"/>
          <w:szCs w:val="18"/>
        </w:rPr>
        <w:t>s que se solicitan en e</w:t>
      </w:r>
      <w:r>
        <w:rPr>
          <w:rFonts w:asciiTheme="majorHAnsi" w:hAnsiTheme="majorHAnsi"/>
          <w:sz w:val="18"/>
          <w:szCs w:val="18"/>
        </w:rPr>
        <w:t>ste apartado. En todos ellos será necesario cumplimentar la situación previa, los objetivos de la acción, el objetivo mínimo para cubrir costes (punto muerto), los resultados y la desviación vs objetivo:</w:t>
      </w:r>
    </w:p>
    <w:p w:rsidR="005B45C1" w:rsidRPr="005E622E" w:rsidRDefault="005B45C1" w:rsidP="005B45C1">
      <w:pPr>
        <w:pStyle w:val="Prrafodelista"/>
        <w:rPr>
          <w:rFonts w:asciiTheme="majorHAnsi" w:hAnsiTheme="majorHAnsi"/>
          <w:sz w:val="18"/>
          <w:szCs w:val="18"/>
        </w:rPr>
      </w:pPr>
    </w:p>
    <w:p w:rsidR="005B45C1" w:rsidRDefault="005B45C1" w:rsidP="005B45C1">
      <w:pPr>
        <w:pStyle w:val="Prrafodelista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Facturación en valor y en unidades, del producto/marca objeto de la acción. (Fuente: Información interna distribuidor y fabricante)</w:t>
      </w:r>
    </w:p>
    <w:p w:rsidR="005B45C1" w:rsidRPr="005E622E" w:rsidRDefault="00423243" w:rsidP="005B45C1">
      <w:pPr>
        <w:pStyle w:val="Prrafodelista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Distribución: Número de clientes antes y después de la acción. (Fuente: Información interna del fabricante)</w:t>
      </w:r>
      <w:r w:rsidR="005B45C1" w:rsidRPr="005E622E">
        <w:rPr>
          <w:rFonts w:asciiTheme="majorHAnsi" w:hAnsiTheme="majorHAnsi"/>
          <w:sz w:val="18"/>
          <w:szCs w:val="18"/>
        </w:rPr>
        <w:t>.</w:t>
      </w:r>
    </w:p>
    <w:p w:rsidR="005B45C1" w:rsidRDefault="005B45C1" w:rsidP="005B45C1">
      <w:pPr>
        <w:pStyle w:val="Prrafodelista"/>
        <w:numPr>
          <w:ilvl w:val="0"/>
          <w:numId w:val="3"/>
        </w:numPr>
        <w:rPr>
          <w:rFonts w:asciiTheme="majorHAnsi" w:hAnsiTheme="majorHAnsi"/>
          <w:sz w:val="18"/>
          <w:szCs w:val="18"/>
        </w:rPr>
      </w:pPr>
      <w:r w:rsidRPr="00A45248">
        <w:rPr>
          <w:rFonts w:asciiTheme="majorHAnsi" w:hAnsiTheme="majorHAnsi"/>
          <w:sz w:val="18"/>
          <w:szCs w:val="18"/>
        </w:rPr>
        <w:t xml:space="preserve">Otros </w:t>
      </w:r>
      <w:r>
        <w:rPr>
          <w:rFonts w:asciiTheme="majorHAnsi" w:hAnsiTheme="majorHAnsi"/>
          <w:sz w:val="18"/>
          <w:szCs w:val="18"/>
        </w:rPr>
        <w:t>indicadores</w:t>
      </w:r>
      <w:r w:rsidRPr="00A45248">
        <w:rPr>
          <w:rFonts w:asciiTheme="majorHAnsi" w:hAnsiTheme="majorHAnsi"/>
          <w:sz w:val="18"/>
          <w:szCs w:val="18"/>
        </w:rPr>
        <w:t xml:space="preserve"> que puedan ayudar a clarificar los resultados de la acción y el efecto de la acción sobre la categoría/marca/tienda</w:t>
      </w:r>
    </w:p>
    <w:p w:rsidR="005B45C1" w:rsidRDefault="005B45C1" w:rsidP="005B45C1">
      <w:pPr>
        <w:pStyle w:val="Prrafodelista"/>
        <w:rPr>
          <w:rFonts w:asciiTheme="majorHAnsi" w:hAnsiTheme="majorHAnsi"/>
          <w:sz w:val="18"/>
          <w:szCs w:val="18"/>
        </w:rPr>
      </w:pPr>
    </w:p>
    <w:p w:rsidR="005B45C1" w:rsidRPr="00A45248" w:rsidRDefault="005B45C1" w:rsidP="005B45C1">
      <w:pPr>
        <w:pStyle w:val="Prrafodelista"/>
        <w:numPr>
          <w:ilvl w:val="0"/>
          <w:numId w:val="14"/>
        </w:numPr>
        <w:rPr>
          <w:rFonts w:asciiTheme="majorHAnsi" w:hAnsiTheme="majorHAnsi"/>
          <w:sz w:val="18"/>
          <w:szCs w:val="18"/>
        </w:rPr>
      </w:pPr>
      <w:r w:rsidRPr="00A45248">
        <w:rPr>
          <w:rFonts w:asciiTheme="majorHAnsi" w:hAnsiTheme="majorHAnsi"/>
          <w:sz w:val="18"/>
          <w:szCs w:val="18"/>
        </w:rPr>
        <w:t>EL GRADO DE COLABORACIÓN FABRICANTE-DISTRIBUIDOR</w:t>
      </w:r>
      <w:r>
        <w:rPr>
          <w:rFonts w:asciiTheme="majorHAnsi" w:hAnsiTheme="majorHAnsi"/>
          <w:sz w:val="18"/>
          <w:szCs w:val="18"/>
        </w:rPr>
        <w:t>.</w:t>
      </w:r>
      <w:r w:rsidRPr="008C4212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(Información cualitativa):</w:t>
      </w:r>
      <w:r w:rsidRPr="00A45248">
        <w:rPr>
          <w:rFonts w:asciiTheme="majorHAnsi" w:hAnsiTheme="majorHAnsi"/>
          <w:sz w:val="18"/>
          <w:szCs w:val="18"/>
        </w:rPr>
        <w:t xml:space="preserve"> </w:t>
      </w:r>
    </w:p>
    <w:p w:rsidR="005B45C1" w:rsidRDefault="005B45C1" w:rsidP="005B45C1">
      <w:pPr>
        <w:pStyle w:val="Prrafodelista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Se valorará el modelo y grado de colaboración entre fabricante y distribuidor, en 3 aspectos fundamentales:</w:t>
      </w:r>
    </w:p>
    <w:p w:rsidR="005B45C1" w:rsidRDefault="005B45C1" w:rsidP="005B45C1">
      <w:pPr>
        <w:pStyle w:val="Prrafodelista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Acuerdo y fijación de un objetivo común a conseguir con la acción</w:t>
      </w:r>
    </w:p>
    <w:p w:rsidR="005B45C1" w:rsidRDefault="005B45C1" w:rsidP="005B45C1">
      <w:pPr>
        <w:pStyle w:val="Prrafodelista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Transparencia a la hora de compartir información sobre el </w:t>
      </w:r>
      <w:proofErr w:type="spellStart"/>
      <w:r>
        <w:rPr>
          <w:rFonts w:asciiTheme="majorHAnsi" w:hAnsiTheme="majorHAnsi"/>
          <w:sz w:val="18"/>
          <w:szCs w:val="18"/>
        </w:rPr>
        <w:t>shopper</w:t>
      </w:r>
      <w:proofErr w:type="spellEnd"/>
      <w:r>
        <w:rPr>
          <w:rFonts w:asciiTheme="majorHAnsi" w:hAnsiTheme="majorHAnsi"/>
          <w:sz w:val="18"/>
          <w:szCs w:val="18"/>
        </w:rPr>
        <w:t xml:space="preserve"> y la categoría</w:t>
      </w:r>
    </w:p>
    <w:p w:rsidR="005B45C1" w:rsidRDefault="005B45C1" w:rsidP="005B45C1">
      <w:pPr>
        <w:pStyle w:val="Prrafodelista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Involucración y participación activa en la ejecución de la acción</w:t>
      </w:r>
    </w:p>
    <w:p w:rsidR="005B45C1" w:rsidRDefault="005B45C1" w:rsidP="005B45C1">
      <w:pPr>
        <w:pStyle w:val="Prrafodelista"/>
        <w:rPr>
          <w:rFonts w:asciiTheme="majorHAnsi" w:hAnsiTheme="majorHAnsi"/>
          <w:sz w:val="18"/>
          <w:szCs w:val="18"/>
        </w:rPr>
      </w:pPr>
    </w:p>
    <w:p w:rsidR="005B45C1" w:rsidRDefault="005B45C1" w:rsidP="005B45C1">
      <w:pPr>
        <w:pStyle w:val="Prrafodelista"/>
        <w:rPr>
          <w:rFonts w:asciiTheme="majorHAnsi" w:hAnsiTheme="majorHAnsi"/>
          <w:sz w:val="18"/>
          <w:szCs w:val="18"/>
        </w:rPr>
      </w:pPr>
    </w:p>
    <w:p w:rsidR="00CE6F24" w:rsidRDefault="00CE6F24" w:rsidP="004A0681">
      <w:pPr>
        <w:rPr>
          <w:u w:val="single"/>
        </w:rPr>
      </w:pPr>
    </w:p>
    <w:sectPr w:rsidR="00CE6F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C04" w:rsidRDefault="009D3C04" w:rsidP="004133B2">
      <w:pPr>
        <w:spacing w:after="0" w:line="240" w:lineRule="auto"/>
      </w:pPr>
      <w:r>
        <w:separator/>
      </w:r>
    </w:p>
  </w:endnote>
  <w:endnote w:type="continuationSeparator" w:id="0">
    <w:p w:rsidR="009D3C04" w:rsidRDefault="009D3C04" w:rsidP="00413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parajita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90" w:rsidRDefault="00C2479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90" w:rsidRDefault="00C24790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90" w:rsidRDefault="00C2479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C04" w:rsidRDefault="009D3C04" w:rsidP="004133B2">
      <w:pPr>
        <w:spacing w:after="0" w:line="240" w:lineRule="auto"/>
      </w:pPr>
      <w:r>
        <w:separator/>
      </w:r>
    </w:p>
  </w:footnote>
  <w:footnote w:type="continuationSeparator" w:id="0">
    <w:p w:rsidR="009D3C04" w:rsidRDefault="009D3C04" w:rsidP="00413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90" w:rsidRDefault="00C2479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3B2" w:rsidRDefault="00F72A58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B5A54C" wp14:editId="46931C8A">
              <wp:simplePos x="0" y="0"/>
              <wp:positionH relativeFrom="column">
                <wp:posOffset>1786157</wp:posOffset>
              </wp:positionH>
              <wp:positionV relativeFrom="paragraph">
                <wp:posOffset>699282</wp:posOffset>
              </wp:positionV>
              <wp:extent cx="394433" cy="263769"/>
              <wp:effectExtent l="0" t="0" r="5715" b="3175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433" cy="263769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07E" w:rsidRPr="009F407E" w:rsidRDefault="009F407E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9F407E">
                            <w:rPr>
                              <w:b/>
                              <w:color w:val="FFFFFF" w:themeColor="background1"/>
                            </w:rPr>
                            <w:t>V</w:t>
                          </w:r>
                          <w:r w:rsidR="00F72A58">
                            <w:rPr>
                              <w:b/>
                              <w:color w:val="FFFFFF" w:themeColor="background1"/>
                            </w:rPr>
                            <w:t>II</w:t>
                          </w:r>
                          <w:r w:rsidR="00C24790">
                            <w:rPr>
                              <w:b/>
                              <w:color w:val="FFFFFF" w:themeColor="background1"/>
                            </w:rPr>
                            <w:t>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0.65pt;margin-top:55.05pt;width:31.05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wY8QAIAAF0EAAAOAAAAZHJzL2Uyb0RvYy54bWysVNtu2zAMfR+wfxD0vthxbo1Rp+jSdRjQ&#10;XYBuH6BIcixMEjVJid19/Sg5abPtbdiLIJH0OeQh6eubwWhylD4osA2dTkpKpOUglN039NvX+zdX&#10;lITIrGAarGzokwz0ZvP61XXvallBB1pITxDEhrp3De1idHVRBN5Jw8IEnLTobMEbFvHp94XwrEd0&#10;o4uqLJdFD144D1yGgNa70Uk3Gb9tJY+f2zbISHRDMbeYT5/PXTqLzTWr9565TvFTGuwfsjBMWSR9&#10;hrpjkZGDV39BGcU9BGjjhIMpoG0Vl7kGrGZa/lHNY8eczLWgOME9yxT+Hyz/dPziiRINnZUrSiwz&#10;2KTtgQkPREgS5RCBVEmm3oUaox8dxsfhLQzY7lxycA/AvwdiYdsxu5e33kPfSSYwzWn6srj4dMQJ&#10;CWTXfwSBbOwQIQMNrTdJQ1SFIDq26+m5RZgH4Wicrefz2YwSjq5qOVst15mB1eePnQ/xvQRD0qWh&#10;Hicgg7PjQ4gpGVafQxJXAK3EvdI6P9LUya325MhwXuIwFqgPBjMdbatFWZ6mBs04W6O5OpsRPs9u&#10;QslkvxFoS/qGrhfVIudkITHnETQq4h5oZRp6hQxnjiTjOytySGRKj3ck0faka5JyFDUOuwEDk9g7&#10;EE+osIdx3nE/8dKB/0lJj7Pe0PDjwLykRH+w2KX1dD5Py5Ef88Wqwoe/9OwuPcxyhEJ5KBmv25gX&#10;Kilo4Ra72aqs9Esmp1xxhrMmp31LS3L5zlEvf4XNLwAAAP//AwBQSwMEFAAGAAgAAAAhAD6bddPf&#10;AAAACwEAAA8AAABkcnMvZG93bnJldi54bWxMj8FOwzAMhu9IvENkJC4TS7OWaStNJ4S0G9rEgHvW&#10;eG1F41RNtrVvjzmNo/1/+v252IyuExccQutJg5onIJAqb1uqNXx9bp9WIEI0ZE3nCTVMGGBT3t8V&#10;Jrf+Sh94OcRacAmF3GhoYuxzKUPVoDNh7nskzk5+cCbyONTSDubK5a6TiyRZSmda4guN6fGtwern&#10;cHYa3k/b9fp7v6uTmZpwtkOfmSnT+vFhfH0BEXGMNxj+9FkdSnY6+jPZIDoNi5VKGeVAJQoEE2mW&#10;ZiCOvHlWS5BlIf//UP4CAAD//wMAUEsBAi0AFAAGAAgAAAAhALaDOJL+AAAA4QEAABMAAAAAAAAA&#10;AAAAAAAAAAAAAFtDb250ZW50X1R5cGVzXS54bWxQSwECLQAUAAYACAAAACEAOP0h/9YAAACUAQAA&#10;CwAAAAAAAAAAAAAAAAAvAQAAX3JlbHMvLnJlbHNQSwECLQAUAAYACAAAACEAYfcGPEACAABdBAAA&#10;DgAAAAAAAAAAAAAAAAAuAgAAZHJzL2Uyb0RvYy54bWxQSwECLQAUAAYACAAAACEAPpt1098AAAAL&#10;AQAADwAAAAAAAAAAAAAAAACaBAAAZHJzL2Rvd25yZXYueG1sUEsFBgAAAAAEAAQA8wAAAKYFAAAA&#10;AA==&#10;" fillcolor="#404040 [2429]" stroked="f">
              <v:textbox>
                <w:txbxContent>
                  <w:p w:rsidR="009F407E" w:rsidRPr="009F407E" w:rsidRDefault="009F407E">
                    <w:pPr>
                      <w:rPr>
                        <w:b/>
                        <w:color w:val="FFFFFF" w:themeColor="background1"/>
                      </w:rPr>
                    </w:pPr>
                    <w:r w:rsidRPr="009F407E">
                      <w:rPr>
                        <w:b/>
                        <w:color w:val="FFFFFF" w:themeColor="background1"/>
                      </w:rPr>
                      <w:t>V</w:t>
                    </w:r>
                    <w:r w:rsidR="00F72A58">
                      <w:rPr>
                        <w:b/>
                        <w:color w:val="FFFFFF" w:themeColor="background1"/>
                      </w:rPr>
                      <w:t>II</w:t>
                    </w:r>
                    <w:r w:rsidR="00C24790">
                      <w:rPr>
                        <w:b/>
                        <w:color w:val="FFFFFF" w:themeColor="background1"/>
                      </w:rPr>
                      <w:t>I</w:t>
                    </w:r>
                  </w:p>
                </w:txbxContent>
              </v:textbox>
            </v:shape>
          </w:pict>
        </mc:Fallback>
      </mc:AlternateContent>
    </w:r>
    <w:r w:rsidR="009F407E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C35B040" wp14:editId="42B75E9E">
              <wp:simplePos x="0" y="0"/>
              <wp:positionH relativeFrom="column">
                <wp:posOffset>4520565</wp:posOffset>
              </wp:positionH>
              <wp:positionV relativeFrom="paragraph">
                <wp:posOffset>906780</wp:posOffset>
              </wp:positionV>
              <wp:extent cx="563880" cy="266700"/>
              <wp:effectExtent l="0" t="0" r="762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880" cy="26670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407E" w:rsidRPr="009F407E" w:rsidRDefault="009F407E">
                          <w:pPr>
                            <w:rPr>
                              <w:color w:val="FFFFFF" w:themeColor="background1"/>
                            </w:rPr>
                          </w:pPr>
                          <w:r w:rsidRPr="009F407E">
                            <w:rPr>
                              <w:color w:val="FFFFFF" w:themeColor="background1"/>
                            </w:rPr>
                            <w:t>201</w:t>
                          </w:r>
                          <w:r w:rsidR="00C24790">
                            <w:rPr>
                              <w:color w:val="FFFFFF" w:themeColor="background1"/>
                            </w:rPr>
                            <w:t>9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55.95pt;margin-top:71.4pt;width:44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+d/QAIAAGIEAAAOAAAAZHJzL2Uyb0RvYy54bWysVNtu2zAMfR+wfxD0vjjxkjQ16hRdug4D&#10;ugvQ7QMYSY6FSaInKbG7ry8lJ222vQ17ESSSPoc8JH11PVjDDsoHja7ms8mUM+UESu12Nf/+7e7N&#10;irMQwUkw6FTNH1Xg1+vXr676rlIltmik8oxAXKj6ruZtjF1VFEG0ykKYYKccORv0FiI9/a6QHnpC&#10;t6Yop9Nl0aOXnUehQiDr7ejk64zfNErEL00TVGSm5pRbzKfP5zadxfoKqp2HrtXimAb8QxYWtCPS&#10;Z6hbiMD2Xv8FZbXwGLCJE4G2wKbRQuUaqJrZ9I9qHlroVK6FxAnds0zh/8GKz4evnmlZ8wVnDiy1&#10;aLMH6ZFJxaIaIrIyidR3oaLYh46i4/AOB2p2Ljh09yh+BOZw04LbqRvvsW8VSEpylr4szj4dcUIC&#10;2fafUBIb7CNmoKHxNilImjBCp2Y9PjeI8mCCjIvl29WKPIJc5XJ5Mc0NLKA6fdz5ED8otCxdau6p&#10;/xkcDvchpmSgOoUkroBGyzttTH6kmVMb49kBaFriMBZo9pYyHW0Xi+lICRWZabJGc3kyE3ye3ISS&#10;yX4jMI71Nb9clIuck8PEnAfQ6khbYLSt+YoYThxJxvdO5pAI2ox3IjHuqGuSchQ1Dtsh9zGLnjTf&#10;onwkoT2OQ09LSpcW/S/Oehr4moefe/CKM/PRUbMuZ/N52pD8mC8uSnr4c8/23ANOEBSpxNl43cS8&#10;VUlIhzfU1EZnwV8yOaZMg5ylOS5d2pTzd456+TWsnwAAAP//AwBQSwMEFAAGAAgAAAAhAAHaIqbf&#10;AAAACwEAAA8AAABkcnMvZG93bnJldi54bWxMj8FOwzAQRO9I/IO1SFwqaqeKaBLiVAipN1REgbsb&#10;b5OIeB3Fbpv8fbcnOO7M0+xMuZlcL844hs6ThmSpQCDV3nbUaPj+2j5lIEI0ZE3vCTXMGGBT3d+V&#10;prD+Qp943sdGcAiFwmhoYxwKKUPdojNh6Qck9o5+dCbyOTbSjubC4a6XK6WepTMd8YfWDPjWYv27&#10;PzkN78dtnv987Bq1SGZc7NCnZk61fnyYXl9ARJziHwy3+lwdKu508CeyQfQa1kmSM8pGuuINTGRK&#10;rUEcWMnSDGRVyv8bqisAAAD//wMAUEsBAi0AFAAGAAgAAAAhALaDOJL+AAAA4QEAABMAAAAAAAAA&#10;AAAAAAAAAAAAAFtDb250ZW50X1R5cGVzXS54bWxQSwECLQAUAAYACAAAACEAOP0h/9YAAACUAQAA&#10;CwAAAAAAAAAAAAAAAAAvAQAAX3JlbHMvLnJlbHNQSwECLQAUAAYACAAAACEAy5fnf0ACAABiBAAA&#10;DgAAAAAAAAAAAAAAAAAuAgAAZHJzL2Uyb0RvYy54bWxQSwECLQAUAAYACAAAACEAAdoipt8AAAAL&#10;AQAADwAAAAAAAAAAAAAAAACaBAAAZHJzL2Rvd25yZXYueG1sUEsFBgAAAAAEAAQA8wAAAKYFAAAA&#10;AA==&#10;" fillcolor="#404040 [2429]" stroked="f">
              <v:textbox>
                <w:txbxContent>
                  <w:p w:rsidR="009F407E" w:rsidRPr="009F407E" w:rsidRDefault="009F407E">
                    <w:pPr>
                      <w:rPr>
                        <w:color w:val="FFFFFF" w:themeColor="background1"/>
                      </w:rPr>
                    </w:pPr>
                    <w:r w:rsidRPr="009F407E">
                      <w:rPr>
                        <w:color w:val="FFFFFF" w:themeColor="background1"/>
                      </w:rPr>
                      <w:t>201</w:t>
                    </w:r>
                    <w:r w:rsidR="00C24790">
                      <w:rPr>
                        <w:color w:val="FFFFFF" w:themeColor="background1"/>
                      </w:rPr>
                      <w:t>9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9F407E">
      <w:rPr>
        <w:noProof/>
        <w:lang w:eastAsia="es-ES"/>
      </w:rPr>
      <w:drawing>
        <wp:inline distT="0" distB="0" distL="0" distR="0" wp14:anchorId="6C815BC7" wp14:editId="1DFFDDCA">
          <wp:extent cx="9265861" cy="1881467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l="3807" t="14042" r="3809" b="52606"/>
                  <a:stretch/>
                </pic:blipFill>
                <pic:spPr bwMode="auto">
                  <a:xfrm>
                    <a:off x="0" y="0"/>
                    <a:ext cx="9268749" cy="18820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790" w:rsidRDefault="00C247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00FF6"/>
    <w:multiLevelType w:val="hybridMultilevel"/>
    <w:tmpl w:val="86501150"/>
    <w:lvl w:ilvl="0" w:tplc="2542D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FC5DB6"/>
    <w:multiLevelType w:val="hybridMultilevel"/>
    <w:tmpl w:val="426239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7A63D4"/>
    <w:multiLevelType w:val="hybridMultilevel"/>
    <w:tmpl w:val="126628DC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456FF6"/>
    <w:multiLevelType w:val="hybridMultilevel"/>
    <w:tmpl w:val="591E4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D5B78"/>
    <w:multiLevelType w:val="hybridMultilevel"/>
    <w:tmpl w:val="C8A8601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9179DC"/>
    <w:multiLevelType w:val="hybridMultilevel"/>
    <w:tmpl w:val="AF84F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8856D2"/>
    <w:multiLevelType w:val="hybridMultilevel"/>
    <w:tmpl w:val="D638A4FC"/>
    <w:lvl w:ilvl="0" w:tplc="0994E6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867B1D"/>
    <w:multiLevelType w:val="hybridMultilevel"/>
    <w:tmpl w:val="25743D0C"/>
    <w:lvl w:ilvl="0" w:tplc="611E3A90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50205"/>
    <w:multiLevelType w:val="hybridMultilevel"/>
    <w:tmpl w:val="2248706E"/>
    <w:lvl w:ilvl="0" w:tplc="F1FE45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DF62D9C"/>
    <w:multiLevelType w:val="hybridMultilevel"/>
    <w:tmpl w:val="F2ECED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294CBF"/>
    <w:multiLevelType w:val="hybridMultilevel"/>
    <w:tmpl w:val="F4A886AC"/>
    <w:lvl w:ilvl="0" w:tplc="0C0A000F">
      <w:start w:val="1"/>
      <w:numFmt w:val="decimal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593765B7"/>
    <w:multiLevelType w:val="hybridMultilevel"/>
    <w:tmpl w:val="C99AC742"/>
    <w:lvl w:ilvl="0" w:tplc="DBE0D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974C15"/>
    <w:multiLevelType w:val="hybridMultilevel"/>
    <w:tmpl w:val="4F1EAB14"/>
    <w:lvl w:ilvl="0" w:tplc="3F9CAA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D4076"/>
    <w:multiLevelType w:val="hybridMultilevel"/>
    <w:tmpl w:val="7FD0D11C"/>
    <w:lvl w:ilvl="0" w:tplc="AD9EF8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08749B7"/>
    <w:multiLevelType w:val="hybridMultilevel"/>
    <w:tmpl w:val="3640AF2E"/>
    <w:lvl w:ilvl="0" w:tplc="C12E90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5B31BDC"/>
    <w:multiLevelType w:val="hybridMultilevel"/>
    <w:tmpl w:val="4DD69D76"/>
    <w:lvl w:ilvl="0" w:tplc="5336B100">
      <w:start w:val="1"/>
      <w:numFmt w:val="lowerLetter"/>
      <w:lvlText w:val="%1)"/>
      <w:lvlJc w:val="left"/>
      <w:pPr>
        <w:ind w:left="1068" w:hanging="360"/>
      </w:pPr>
      <w:rPr>
        <w:rFonts w:ascii="Aparajita" w:hAnsi="Aparajita" w:cs="Aparajita" w:hint="default"/>
        <w:sz w:val="18"/>
        <w:szCs w:val="18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9796D45"/>
    <w:multiLevelType w:val="hybridMultilevel"/>
    <w:tmpl w:val="0BF4DD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E75FB"/>
    <w:multiLevelType w:val="hybridMultilevel"/>
    <w:tmpl w:val="0FBCE452"/>
    <w:lvl w:ilvl="0" w:tplc="C0089E4E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2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14"/>
  </w:num>
  <w:num w:numId="8">
    <w:abstractNumId w:val="11"/>
  </w:num>
  <w:num w:numId="9">
    <w:abstractNumId w:val="5"/>
  </w:num>
  <w:num w:numId="10">
    <w:abstractNumId w:val="13"/>
  </w:num>
  <w:num w:numId="11">
    <w:abstractNumId w:val="7"/>
  </w:num>
  <w:num w:numId="12">
    <w:abstractNumId w:val="15"/>
  </w:num>
  <w:num w:numId="13">
    <w:abstractNumId w:val="9"/>
  </w:num>
  <w:num w:numId="14">
    <w:abstractNumId w:val="3"/>
  </w:num>
  <w:num w:numId="15">
    <w:abstractNumId w:val="10"/>
  </w:num>
  <w:num w:numId="16">
    <w:abstractNumId w:val="2"/>
  </w:num>
  <w:num w:numId="17">
    <w:abstractNumId w:val="1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58E"/>
    <w:rsid w:val="000119A8"/>
    <w:rsid w:val="00023BD1"/>
    <w:rsid w:val="00032D7A"/>
    <w:rsid w:val="0005668F"/>
    <w:rsid w:val="0008365E"/>
    <w:rsid w:val="000B5698"/>
    <w:rsid w:val="00146B5C"/>
    <w:rsid w:val="00203299"/>
    <w:rsid w:val="00297BB7"/>
    <w:rsid w:val="002A52D1"/>
    <w:rsid w:val="002B4D9A"/>
    <w:rsid w:val="002D7D14"/>
    <w:rsid w:val="00370B4B"/>
    <w:rsid w:val="00396FEF"/>
    <w:rsid w:val="004133B2"/>
    <w:rsid w:val="00423243"/>
    <w:rsid w:val="00452458"/>
    <w:rsid w:val="004A0681"/>
    <w:rsid w:val="005060A0"/>
    <w:rsid w:val="005242F6"/>
    <w:rsid w:val="00535287"/>
    <w:rsid w:val="00577444"/>
    <w:rsid w:val="00586DA4"/>
    <w:rsid w:val="005B45C1"/>
    <w:rsid w:val="005C6CB5"/>
    <w:rsid w:val="005E622E"/>
    <w:rsid w:val="00643847"/>
    <w:rsid w:val="00646808"/>
    <w:rsid w:val="00656A3F"/>
    <w:rsid w:val="006E3088"/>
    <w:rsid w:val="00701A36"/>
    <w:rsid w:val="00785475"/>
    <w:rsid w:val="00785E23"/>
    <w:rsid w:val="00795C69"/>
    <w:rsid w:val="00814A1E"/>
    <w:rsid w:val="0082058E"/>
    <w:rsid w:val="008C4212"/>
    <w:rsid w:val="008D7389"/>
    <w:rsid w:val="00926598"/>
    <w:rsid w:val="0093090D"/>
    <w:rsid w:val="00971944"/>
    <w:rsid w:val="009B7763"/>
    <w:rsid w:val="009D1BD7"/>
    <w:rsid w:val="009D3C04"/>
    <w:rsid w:val="009F407E"/>
    <w:rsid w:val="00A35E91"/>
    <w:rsid w:val="00A45248"/>
    <w:rsid w:val="00A72461"/>
    <w:rsid w:val="00B00466"/>
    <w:rsid w:val="00B65262"/>
    <w:rsid w:val="00BB7AD5"/>
    <w:rsid w:val="00BC5632"/>
    <w:rsid w:val="00C17257"/>
    <w:rsid w:val="00C24790"/>
    <w:rsid w:val="00C26434"/>
    <w:rsid w:val="00C37905"/>
    <w:rsid w:val="00CC425F"/>
    <w:rsid w:val="00CE6F24"/>
    <w:rsid w:val="00D83261"/>
    <w:rsid w:val="00E55307"/>
    <w:rsid w:val="00E80D11"/>
    <w:rsid w:val="00EC352E"/>
    <w:rsid w:val="00EE3DE0"/>
    <w:rsid w:val="00EF4189"/>
    <w:rsid w:val="00F43AEF"/>
    <w:rsid w:val="00F72A58"/>
    <w:rsid w:val="00FC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3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B2"/>
  </w:style>
  <w:style w:type="paragraph" w:styleId="Piedepgina">
    <w:name w:val="footer"/>
    <w:basedOn w:val="Normal"/>
    <w:link w:val="Piedepgina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B2"/>
  </w:style>
  <w:style w:type="table" w:styleId="Tablaconcuadrcula">
    <w:name w:val="Table Grid"/>
    <w:basedOn w:val="Tablanormal"/>
    <w:uiPriority w:val="59"/>
    <w:rsid w:val="005C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133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13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33B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33B2"/>
  </w:style>
  <w:style w:type="paragraph" w:styleId="Piedepgina">
    <w:name w:val="footer"/>
    <w:basedOn w:val="Normal"/>
    <w:link w:val="PiedepginaCar"/>
    <w:uiPriority w:val="99"/>
    <w:unhideWhenUsed/>
    <w:rsid w:val="004133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33B2"/>
  </w:style>
  <w:style w:type="table" w:styleId="Tablaconcuadrcula">
    <w:name w:val="Table Grid"/>
    <w:basedOn w:val="Tablanormal"/>
    <w:uiPriority w:val="59"/>
    <w:rsid w:val="005C6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0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6DC1B-5B80-43BA-8B69-DA9844BFC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Marcó</dc:creator>
  <cp:lastModifiedBy>Ana Ejarque</cp:lastModifiedBy>
  <cp:revision>2</cp:revision>
  <cp:lastPrinted>2015-12-09T12:50:00Z</cp:lastPrinted>
  <dcterms:created xsi:type="dcterms:W3CDTF">2019-02-13T17:24:00Z</dcterms:created>
  <dcterms:modified xsi:type="dcterms:W3CDTF">2019-02-13T17:24:00Z</dcterms:modified>
</cp:coreProperties>
</file>